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r>
        <w:rPr>
          <w:rFonts w:hint="eastAsia"/>
        </w:rPr>
        <w:t>《服装版型设计》专升本</w:t>
      </w:r>
      <w:r>
        <w:t>考试大纲</w:t>
      </w:r>
    </w:p>
    <w:p>
      <w:pPr>
        <w:pStyle w:val="3"/>
        <w:spacing w:before="312" w:after="156" w:line="440" w:lineRule="exact"/>
      </w:pPr>
      <w:r>
        <w:t>一、</w:t>
      </w:r>
      <w:r>
        <w:rPr>
          <w:rFonts w:hint="eastAsia"/>
        </w:rPr>
        <w:t>科目</w:t>
      </w:r>
      <w:r>
        <w:t>基本信息</w:t>
      </w:r>
    </w:p>
    <w:p>
      <w:pPr>
        <w:spacing w:line="480" w:lineRule="exact"/>
        <w:ind w:firstLine="482" w:firstLineChars="200"/>
        <w:rPr>
          <w:rFonts w:ascii="华文仿宋" w:hAnsi="华文仿宋" w:eastAsia="华文仿宋" w:cs="仿宋"/>
          <w:b/>
          <w:bCs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科目名称：服装版型设计</w:t>
      </w:r>
    </w:p>
    <w:p>
      <w:pPr>
        <w:spacing w:line="480" w:lineRule="exact"/>
        <w:ind w:firstLine="482" w:firstLineChars="200"/>
        <w:rPr>
          <w:rFonts w:ascii="华文仿宋" w:hAnsi="华文仿宋" w:eastAsia="华文仿宋" w:cs="仿宋"/>
          <w:b/>
          <w:bCs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适用专业：服装与服饰设计</w:t>
      </w:r>
    </w:p>
    <w:p>
      <w:pPr>
        <w:spacing w:line="440" w:lineRule="exact"/>
        <w:ind w:firstLine="482" w:firstLineChars="200"/>
        <w:rPr>
          <w:rFonts w:ascii="华文仿宋" w:hAnsi="华文仿宋" w:eastAsia="华文仿宋" w:cs="仿宋"/>
          <w:b/>
          <w:bCs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参考用书：宋伟，尚云. 服装结构设计[M]. 南京：南京大学出版社，2022.7</w:t>
      </w:r>
    </w:p>
    <w:p>
      <w:pPr>
        <w:spacing w:line="480" w:lineRule="exact"/>
        <w:ind w:firstLine="482" w:firstLineChars="200"/>
        <w:rPr>
          <w:rFonts w:ascii="华文仿宋" w:hAnsi="华文仿宋" w:eastAsia="华文仿宋" w:cs="仿宋"/>
          <w:b/>
          <w:bCs/>
          <w:color w:val="1D41D5"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考试时间：90分钟</w:t>
      </w:r>
    </w:p>
    <w:p>
      <w:pPr>
        <w:spacing w:line="480" w:lineRule="exact"/>
        <w:ind w:firstLine="482" w:firstLineChars="200"/>
        <w:rPr>
          <w:rFonts w:ascii="华文仿宋" w:hAnsi="华文仿宋" w:eastAsia="华文仿宋" w:cs="仿宋"/>
          <w:b/>
          <w:bCs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总    分：100分</w:t>
      </w:r>
    </w:p>
    <w:p>
      <w:pPr>
        <w:pStyle w:val="3"/>
        <w:spacing w:before="312" w:after="156" w:line="440" w:lineRule="exact"/>
        <w:ind w:left="413" w:hanging="413" w:hangingChars="147"/>
      </w:pPr>
      <w:r>
        <w:rPr>
          <w:rFonts w:hint="eastAsia"/>
        </w:rPr>
        <w:t>二、考试形式</w:t>
      </w:r>
    </w:p>
    <w:p>
      <w:pPr>
        <w:spacing w:line="480" w:lineRule="exact"/>
        <w:ind w:firstLine="482" w:firstLineChars="200"/>
        <w:rPr>
          <w:rFonts w:ascii="华文仿宋" w:hAnsi="华文仿宋" w:eastAsia="华文仿宋" w:cs="仿宋"/>
          <w:b/>
          <w:bCs/>
          <w:sz w:val="24"/>
        </w:rPr>
      </w:pPr>
      <w:r>
        <w:rPr>
          <w:rFonts w:hint="eastAsia" w:ascii="华文仿宋" w:hAnsi="华文仿宋" w:eastAsia="华文仿宋" w:cs="仿宋"/>
          <w:b/>
          <w:bCs/>
          <w:sz w:val="24"/>
        </w:rPr>
        <w:t>考试形式：闭卷考试</w:t>
      </w:r>
    </w:p>
    <w:p>
      <w:pPr>
        <w:pStyle w:val="3"/>
        <w:spacing w:before="312" w:after="156" w:line="44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hAnsi="宋体" w:eastAsia="宋体" w:cs="宋体"/>
        </w:rPr>
        <w:t>三、</w:t>
      </w:r>
      <w:r>
        <w:rPr>
          <w:rFonts w:hint="eastAsia"/>
        </w:rPr>
        <w:t>考试内容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color w:val="00B0F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（一）绪论 </w:t>
      </w:r>
      <w:r>
        <w:rPr>
          <w:rFonts w:hint="eastAsia" w:ascii="华文仿宋" w:hAnsi="华文仿宋" w:eastAsia="华文仿宋" w:cs="仿宋"/>
          <w:b w:val="0"/>
          <w:bCs w:val="0"/>
          <w:color w:val="00B0F0"/>
          <w:sz w:val="24"/>
        </w:rPr>
        <w:t xml:space="preserve">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1、服装结构设计课程概述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（1）结构设计课程性质和任务（2）服装结构设计要素（3）服装结构设计发展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2、基本概念及术语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（1）基本概念（2）服装部位名称（3）结构制图术语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（二）服装结构设计基础知识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1、人体与服装的关系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（1）人体体型特征（2）人体与服装比例（3）人体测量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2、服装制图知识</w:t>
      </w:r>
    </w:p>
    <w:p>
      <w:pPr>
        <w:spacing w:line="480" w:lineRule="exact"/>
        <w:ind w:firstLine="436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pacing w:val="-11"/>
          <w:sz w:val="24"/>
        </w:rPr>
        <w:t>（1）服装制图规则（2）服装制图工具（3）服装制图符号、代</w:t>
      </w:r>
      <w:r>
        <w:rPr>
          <w:rFonts w:hint="eastAsia" w:ascii="华文仿宋" w:hAnsi="华文仿宋" w:eastAsia="华文仿宋" w:cs="仿宋"/>
          <w:b w:val="0"/>
          <w:bCs w:val="0"/>
          <w:sz w:val="24"/>
        </w:rPr>
        <w:t>号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3、服装号型知识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（1）服装号型基础知识（2）服装号型标准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4、 服装放松量与服装规格的确定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（1）服装放松量（2）服装规格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（三）裙装结构设计 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1、裙原型结构设计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（1）裙装原型结构设计（2）结构设计原理分析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2、裙腰省道设计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（1）省位、省形变化（2）将省量转移至分割线中（3）省量转化为抽褶量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3、A字裙结构设计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（1）片数较少的A字裙（2）片数较多的A字裙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4、其他裙装结构设计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（1）分割线结构设计（2）裙腰结构设计（3）裙摆结构设计（4）门襟、袋位、钮位结构设计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（四）裤装结构设计 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1、裤装原型结构设计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（1）裤装原型结构设计（2）裤装结构分析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2、宽松裤结构设计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（1）宽松裤结构设计原理（2）宽松裤结构设计方法和步骤（3）宽松裤结构设计实例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3、中短裤结构设计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（1）中裤结构设计（2）短裤结构设计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4、裙裤结构设计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（1）裙裤结构特点（2）裙裤原型结构设计（3）裙裤结构设计实例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（五）女上装结构设计 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1、女上装分类与基本结构设计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（1）女上装的分类（2）女上装衣身原型结构设计（3）女上装袖原型结构设计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2、常用女上装结构设计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（1）连衣裙结构设计（2）女衬衫结构设计（3）女马甲结构设计（4）女夹克结构设计（5）适体型女外套结构设计（6）宽松型女外套结构设计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（六）男上装结构设计 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1、男上装分类与基本结构设计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（1）男上装分类（2）男上装衣身原型结构设计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2、常用男上装结构设计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（1）男衬衫结构设计（2）男马甲结构设计（3）男西装结构设计（4）男夹克结构设计（5）男外套结构设计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 xml:space="preserve">（七）服装整体结构设计  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1、整体结构设计概述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（1）款式（2）材料（3）工艺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2、女装整体结构设计</w:t>
      </w:r>
    </w:p>
    <w:p>
      <w:p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（1）露肩连衣裙（2）无袖方领长衬衫（3）修身女马甲（4）双排扣中长款休闲马甲（5）螺纹领夹克衫（6）修身翻领短夹克（7）插肩袖长款大衣（8）针织羊绒套衫</w:t>
      </w:r>
    </w:p>
    <w:p>
      <w:pPr>
        <w:numPr>
          <w:ilvl w:val="0"/>
          <w:numId w:val="1"/>
        </w:numPr>
        <w:spacing w:line="480" w:lineRule="exact"/>
        <w:ind w:firstLine="480" w:firstLineChars="200"/>
        <w:rPr>
          <w:rFonts w:ascii="华文仿宋" w:hAnsi="华文仿宋" w:eastAsia="华文仿宋" w:cs="仿宋"/>
          <w:b w:val="0"/>
          <w:bCs w:val="0"/>
          <w:sz w:val="24"/>
        </w:rPr>
      </w:pPr>
      <w:r>
        <w:rPr>
          <w:rFonts w:hint="eastAsia" w:ascii="华文仿宋" w:hAnsi="华文仿宋" w:eastAsia="华文仿宋" w:cs="仿宋"/>
          <w:b w:val="0"/>
          <w:bCs w:val="0"/>
          <w:sz w:val="24"/>
        </w:rPr>
        <w:t>男装整体结构设计</w:t>
      </w:r>
    </w:p>
    <w:p>
      <w:pPr>
        <w:spacing w:line="480" w:lineRule="exact"/>
        <w:ind w:firstLine="436" w:firstLineChars="200"/>
        <w:rPr>
          <w:rFonts w:ascii="华文仿宋" w:hAnsi="华文仿宋" w:eastAsia="华文仿宋"/>
          <w:b w:val="0"/>
          <w:bCs w:val="0"/>
          <w:spacing w:val="-11"/>
        </w:rPr>
      </w:pPr>
      <w:r>
        <w:rPr>
          <w:rFonts w:hint="eastAsia" w:ascii="华文仿宋" w:hAnsi="华文仿宋" w:eastAsia="华文仿宋" w:cs="仿宋"/>
          <w:b w:val="0"/>
          <w:bCs w:val="0"/>
          <w:spacing w:val="-11"/>
          <w:sz w:val="24"/>
        </w:rPr>
        <w:t>（1）立领男衬衫（2）中山装（3）休闲西装（4）插肩袖风衣</w:t>
      </w:r>
    </w:p>
    <w:p>
      <w:pPr>
        <w:pStyle w:val="3"/>
        <w:spacing w:before="312" w:after="156" w:line="440" w:lineRule="exact"/>
      </w:pPr>
      <w:r>
        <w:rPr>
          <w:rFonts w:hint="eastAsia"/>
        </w:rPr>
        <w:t>四、考试题型</w:t>
      </w:r>
    </w:p>
    <w:p>
      <w:pPr>
        <w:ind w:firstLine="436" w:firstLineChars="200"/>
        <w:rPr>
          <w:rFonts w:ascii="华文仿宋" w:hAnsi="华文仿宋" w:eastAsia="华文仿宋"/>
          <w:b w:val="0"/>
          <w:bCs w:val="0"/>
        </w:rPr>
      </w:pPr>
      <w:r>
        <w:rPr>
          <w:rFonts w:hint="eastAsia" w:ascii="华文仿宋" w:hAnsi="华文仿宋" w:eastAsia="华文仿宋" w:cs="仿宋"/>
          <w:b w:val="0"/>
          <w:bCs w:val="0"/>
          <w:spacing w:val="-11"/>
          <w:sz w:val="24"/>
        </w:rPr>
        <w:t>本门课考试题型：填空题（共30分）、结构制图（共70分）。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6AD233"/>
    <w:multiLevelType w:val="singleLevel"/>
    <w:tmpl w:val="8A6AD233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QyODdkZmUyYzhhNjRlYTllMzA4ZmNiYzdkOGZlNzMifQ=="/>
  </w:docVars>
  <w:rsids>
    <w:rsidRoot w:val="68050D2B"/>
    <w:rsid w:val="00384B36"/>
    <w:rsid w:val="004D4728"/>
    <w:rsid w:val="005B1C99"/>
    <w:rsid w:val="00673A23"/>
    <w:rsid w:val="007F515E"/>
    <w:rsid w:val="00A81BA8"/>
    <w:rsid w:val="00D84E3E"/>
    <w:rsid w:val="00F00BAD"/>
    <w:rsid w:val="00FB4AFB"/>
    <w:rsid w:val="0213309F"/>
    <w:rsid w:val="09A62826"/>
    <w:rsid w:val="0D734434"/>
    <w:rsid w:val="10EE2AAF"/>
    <w:rsid w:val="13B67F15"/>
    <w:rsid w:val="14354CE9"/>
    <w:rsid w:val="14376C15"/>
    <w:rsid w:val="1B65276C"/>
    <w:rsid w:val="24F20115"/>
    <w:rsid w:val="2A6B6DF8"/>
    <w:rsid w:val="2A724EEF"/>
    <w:rsid w:val="2B2A73AE"/>
    <w:rsid w:val="2C825B22"/>
    <w:rsid w:val="2E4616D0"/>
    <w:rsid w:val="346F1F93"/>
    <w:rsid w:val="3DD86A9B"/>
    <w:rsid w:val="46454EEA"/>
    <w:rsid w:val="46A875BD"/>
    <w:rsid w:val="4769456A"/>
    <w:rsid w:val="48D065BE"/>
    <w:rsid w:val="49E8038E"/>
    <w:rsid w:val="4D6069D9"/>
    <w:rsid w:val="589C308F"/>
    <w:rsid w:val="646B1910"/>
    <w:rsid w:val="65494F78"/>
    <w:rsid w:val="66CB2EDA"/>
    <w:rsid w:val="68050D2B"/>
    <w:rsid w:val="7B09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Lines="100" w:afterLines="50"/>
      <w:outlineLvl w:val="2"/>
    </w:pPr>
    <w:rPr>
      <w:rFonts w:ascii="宋体"/>
      <w:b/>
      <w:bCs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uiPriority w:val="0"/>
    <w:rPr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"/>
    <w:basedOn w:val="1"/>
    <w:qFormat/>
    <w:uiPriority w:val="0"/>
    <w:pPr>
      <w:ind w:left="200" w:hanging="200" w:hangingChars="200"/>
    </w:pPr>
  </w:style>
  <w:style w:type="paragraph" w:customStyle="1" w:styleId="10">
    <w:name w:val="样式 列表 + 左侧:  0 厘米 悬挂缩进: 2 字符"/>
    <w:basedOn w:val="7"/>
    <w:qFormat/>
    <w:uiPriority w:val="0"/>
    <w:pPr>
      <w:spacing w:line="0" w:lineRule="atLeast"/>
      <w:ind w:left="0" w:firstLine="0" w:firstLineChars="0"/>
      <w:jc w:val="center"/>
    </w:pPr>
    <w:rPr>
      <w:rFonts w:ascii="宋体"/>
      <w:sz w:val="18"/>
      <w:szCs w:val="18"/>
    </w:rPr>
  </w:style>
  <w:style w:type="character" w:customStyle="1" w:styleId="11">
    <w:name w:val="页眉 Char"/>
    <w:basedOn w:val="9"/>
    <w:link w:val="6"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5"/>
    <w:uiPriority w:val="0"/>
    <w:rPr>
      <w:kern w:val="2"/>
      <w:sz w:val="18"/>
      <w:szCs w:val="18"/>
    </w:rPr>
  </w:style>
  <w:style w:type="character" w:customStyle="1" w:styleId="13">
    <w:name w:val="批注框文本 Char"/>
    <w:basedOn w:val="9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1246</Words>
  <Characters>1259</Characters>
  <Lines>9</Lines>
  <Paragraphs>2</Paragraphs>
  <TotalTime>1</TotalTime>
  <ScaleCrop>false</ScaleCrop>
  <LinksUpToDate>false</LinksUpToDate>
  <CharactersWithSpaces>1279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2023-03-13T07:49:00Z</dcterms:created>
  <dc:creator>Administrator</dc:creator>
  <cp:lastModifiedBy>李小明</cp:lastModifiedBy>
  <dcterms:modified xsi:type="dcterms:W3CDTF">2023-03-14T08:35:54Z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A91FDBBEFAD84F308AE65C766A152CD1</vt:lpwstr>
  </property>
</Properties>
</file>